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0DEA" w14:textId="4F193D4A" w:rsidR="089B313C" w:rsidRPr="0017420B" w:rsidRDefault="0017420B" w:rsidP="0017420B">
      <w:pPr>
        <w:jc w:val="center"/>
        <w:rPr>
          <w:b/>
          <w:bCs/>
          <w:sz w:val="32"/>
          <w:szCs w:val="32"/>
          <w:u w:val="single"/>
        </w:rPr>
      </w:pPr>
      <w:r w:rsidRPr="0017420B">
        <w:rPr>
          <w:b/>
          <w:bCs/>
          <w:sz w:val="32"/>
          <w:szCs w:val="32"/>
          <w:u w:val="single"/>
        </w:rPr>
        <w:t xml:space="preserve">EMAILS FROM THE SCHOOL AFTER THE </w:t>
      </w:r>
      <w:r w:rsidR="003E41DB">
        <w:rPr>
          <w:b/>
          <w:bCs/>
          <w:sz w:val="32"/>
          <w:szCs w:val="32"/>
          <w:u w:val="single"/>
        </w:rPr>
        <w:t xml:space="preserve">VIRTUAL </w:t>
      </w:r>
      <w:r w:rsidRPr="0017420B">
        <w:rPr>
          <w:b/>
          <w:bCs/>
          <w:sz w:val="32"/>
          <w:szCs w:val="32"/>
          <w:u w:val="single"/>
        </w:rPr>
        <w:t>EVENT</w:t>
      </w:r>
    </w:p>
    <w:p w14:paraId="611706AC" w14:textId="1D646311" w:rsidR="51053A89" w:rsidRDefault="51053A89" w:rsidP="51053A89"/>
    <w:p w14:paraId="01DAF8FD" w14:textId="6EB590EA" w:rsidR="2CB19E26" w:rsidRPr="003E41DB" w:rsidRDefault="2EDFBD20" w:rsidP="003E41D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4D707A">
        <w:rPr>
          <w:b/>
          <w:bCs/>
          <w:sz w:val="24"/>
          <w:szCs w:val="24"/>
          <w:u w:val="single"/>
        </w:rPr>
        <w:t>6</w:t>
      </w:r>
      <w:r w:rsidRPr="2CB19E26">
        <w:rPr>
          <w:b/>
          <w:bCs/>
          <w:sz w:val="24"/>
          <w:szCs w:val="24"/>
          <w:u w:val="single"/>
        </w:rPr>
        <w:t>: Tips to Stay Connected</w:t>
      </w:r>
    </w:p>
    <w:p w14:paraId="38EDD25F" w14:textId="7EEB1FC3" w:rsidR="42F66854" w:rsidRPr="0017420B" w:rsidRDefault="42F66854" w:rsidP="2CB19E26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Students</w:t>
      </w:r>
    </w:p>
    <w:p w14:paraId="3EF557AF" w14:textId="4F733670" w:rsidR="2CB19E26" w:rsidRDefault="42F66854" w:rsidP="2CB19E26">
      <w:r>
        <w:t>Subject: Tips to stay connected to employers</w:t>
      </w:r>
    </w:p>
    <w:p w14:paraId="74D587EF" w14:textId="6B27EC9D" w:rsidR="42F66854" w:rsidRDefault="42F66854" w:rsidP="2CB19E26">
      <w:r>
        <w:t>Hi (Student Name),</w:t>
      </w:r>
    </w:p>
    <w:p w14:paraId="52FC8470" w14:textId="19B4882C" w:rsidR="00C30A3D" w:rsidRDefault="00C30A3D" w:rsidP="00C30A3D">
      <w:r>
        <w:t>Thanks again for attending this year’s (insert Career Fair Name)! During the event, there were XX virtual meetings between XX students and XX employers!</w:t>
      </w:r>
    </w:p>
    <w:p w14:paraId="3C6FC2B3" w14:textId="0A28A16B" w:rsidR="42F66854" w:rsidRDefault="42F66854" w:rsidP="2CB19E26">
      <w:r>
        <w:t xml:space="preserve">(School name) wants to ensure that you’re getting the most out of your experience with </w:t>
      </w:r>
      <w:r w:rsidR="39D99C53">
        <w:t xml:space="preserve">our virtual career fair. Now that you’ve attended the event and connected with employers, it’s important to </w:t>
      </w:r>
      <w:r w:rsidR="63AB2619">
        <w:t>build and maintain a relationship. Here are a few tips to do just that!</w:t>
      </w:r>
    </w:p>
    <w:p w14:paraId="242C32B0" w14:textId="2AD63DAD" w:rsidR="011E4BC2" w:rsidRDefault="011E4BC2" w:rsidP="2CB19E26">
      <w:r w:rsidRPr="2CB19E26">
        <w:rPr>
          <w:b/>
          <w:bCs/>
        </w:rPr>
        <w:t>Follow-up</w:t>
      </w:r>
      <w:r>
        <w:t xml:space="preserve"> </w:t>
      </w:r>
      <w:r w:rsidR="1C6DA709">
        <w:t xml:space="preserve">by sending a thank you to the employers you spoke with at the event. </w:t>
      </w:r>
      <w:r w:rsidR="10A8DE85">
        <w:t xml:space="preserve">Reiterate some of the things you connected over </w:t>
      </w:r>
      <w:r w:rsidR="6077EEB8">
        <w:t xml:space="preserve">and reshare how you’d be a good fit for the company. </w:t>
      </w:r>
      <w:r w:rsidR="10A8DE85">
        <w:t>Be sure to send them your resume again</w:t>
      </w:r>
      <w:r w:rsidR="1F1CD3EA">
        <w:t xml:space="preserve"> just in case. </w:t>
      </w:r>
    </w:p>
    <w:p w14:paraId="0008DB3E" w14:textId="23FC1066" w:rsidR="1F1CD3EA" w:rsidRDefault="1F1CD3EA" w:rsidP="2CB19E26">
      <w:r w:rsidRPr="2CB19E26">
        <w:rPr>
          <w:b/>
          <w:bCs/>
        </w:rPr>
        <w:t>Connect on LinkedIn</w:t>
      </w:r>
      <w:r>
        <w:t xml:space="preserve"> to build a strong lasting relationship </w:t>
      </w:r>
      <w:r w:rsidR="19699AC6">
        <w:t xml:space="preserve">and </w:t>
      </w:r>
      <w:r w:rsidR="4F124FE3">
        <w:t>expand</w:t>
      </w:r>
      <w:r w:rsidR="19699AC6">
        <w:t xml:space="preserve"> your network.</w:t>
      </w:r>
    </w:p>
    <w:p w14:paraId="0CF01228" w14:textId="434D2913" w:rsidR="206E59F0" w:rsidRDefault="206E59F0" w:rsidP="2CB19E26">
      <w:r w:rsidRPr="2CB19E26">
        <w:rPr>
          <w:b/>
          <w:bCs/>
        </w:rPr>
        <w:t>Stay in contact</w:t>
      </w:r>
      <w:r>
        <w:t xml:space="preserve"> so employers know you’re truly interested. Companies are busy and may not reply right away</w:t>
      </w:r>
      <w:r w:rsidR="70B2D816">
        <w:t>,</w:t>
      </w:r>
      <w:r>
        <w:t xml:space="preserve"> </w:t>
      </w:r>
      <w:r w:rsidR="5123C115">
        <w:t xml:space="preserve">so it’s okay to send a reminder if you haven’t heard back in a while. </w:t>
      </w:r>
    </w:p>
    <w:p w14:paraId="639B0BDE" w14:textId="424FA9C8" w:rsidR="31222877" w:rsidRDefault="31222877" w:rsidP="2CB19E26">
      <w:r>
        <w:t xml:space="preserve">For more tips on how to build relationships with employers, contact our career center today! </w:t>
      </w:r>
    </w:p>
    <w:p w14:paraId="2BF4F18D" w14:textId="05F0354B" w:rsidR="31222877" w:rsidRDefault="31222877" w:rsidP="2CB19E26">
      <w:r>
        <w:t>(insert career centers contact info and link to website)</w:t>
      </w:r>
    </w:p>
    <w:p w14:paraId="1B10B7E1" w14:textId="44A85126" w:rsidR="2CB19E26" w:rsidRDefault="28055C76" w:rsidP="2CB19E26">
      <w:r>
        <w:t>Best,</w:t>
      </w:r>
    </w:p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52917" w14:textId="77777777" w:rsidR="00D7183C" w:rsidRDefault="00D7183C" w:rsidP="008D7D45">
      <w:pPr>
        <w:spacing w:after="0" w:line="240" w:lineRule="auto"/>
      </w:pPr>
      <w:r>
        <w:separator/>
      </w:r>
    </w:p>
  </w:endnote>
  <w:endnote w:type="continuationSeparator" w:id="0">
    <w:p w14:paraId="43E61ED9" w14:textId="77777777" w:rsidR="00D7183C" w:rsidRDefault="00D7183C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EFC5" w14:textId="77777777" w:rsidR="00D7183C" w:rsidRDefault="00D7183C" w:rsidP="008D7D45">
      <w:pPr>
        <w:spacing w:after="0" w:line="240" w:lineRule="auto"/>
      </w:pPr>
      <w:r>
        <w:separator/>
      </w:r>
    </w:p>
  </w:footnote>
  <w:footnote w:type="continuationSeparator" w:id="0">
    <w:p w14:paraId="12D2DC1E" w14:textId="77777777" w:rsidR="00D7183C" w:rsidRDefault="00D7183C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26A6"/>
    <w:rsid w:val="0021FBCD"/>
    <w:rsid w:val="002233D8"/>
    <w:rsid w:val="002347C6"/>
    <w:rsid w:val="0026385F"/>
    <w:rsid w:val="003D1626"/>
    <w:rsid w:val="003D635E"/>
    <w:rsid w:val="003E41DB"/>
    <w:rsid w:val="004467EC"/>
    <w:rsid w:val="004D707A"/>
    <w:rsid w:val="0058562C"/>
    <w:rsid w:val="005970CB"/>
    <w:rsid w:val="00648A44"/>
    <w:rsid w:val="00687974"/>
    <w:rsid w:val="006F4ED3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AE01FE"/>
    <w:rsid w:val="00B53BB7"/>
    <w:rsid w:val="00B565A9"/>
    <w:rsid w:val="00B726A6"/>
    <w:rsid w:val="00B96CB6"/>
    <w:rsid w:val="00BB4739"/>
    <w:rsid w:val="00C30A3D"/>
    <w:rsid w:val="00C40559"/>
    <w:rsid w:val="00D7105D"/>
    <w:rsid w:val="00D7183C"/>
    <w:rsid w:val="00DF2A60"/>
    <w:rsid w:val="00E16601"/>
    <w:rsid w:val="00EA1094"/>
    <w:rsid w:val="00EE1BC1"/>
    <w:rsid w:val="00F73EC2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2021-02-18T23:02:00Z</dcterms:created>
  <dcterms:modified xsi:type="dcterms:W3CDTF">2021-02-18T23:14:00Z</dcterms:modified>
</cp:coreProperties>
</file>